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Eros Ramazzotti poruszy serca Polaków – wielki koncert w Krakowie!</w:t>
      </w:r>
    </w:p>
    <w:p w:rsidR="00000000" w:rsidDel="00000000" w:rsidP="00000000" w:rsidRDefault="00000000" w:rsidRPr="00000000" w14:paraId="00000002">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Jego głos zna cały świat. Jego piosenki wzruszały pokolenia. Teraz Eros Ramazzotti wraca do Polski, by poruszyć serca fanów. W ramach UNA STORIA IMPORTANTE WORLD TOUR włoski artysta zaprezentuje swoje największe przeboje. Koncert odbędzie się 8 kwietnia 2026 roku w TAURON Arenie Kraków. Przedsprzedaż biletów dla zarejestrowanych użytkowników platformy Bilet Serwis rozpocznie się 16 kwietnia o godzinie 10:00, do sprzedaży ogólnej bilety trafią dzień później, 17 kwietnia o godzinie 10:00 na www.biletserwis.pl.</w:t>
      </w:r>
    </w:p>
    <w:p w:rsidR="00000000" w:rsidDel="00000000" w:rsidP="00000000" w:rsidRDefault="00000000" w:rsidRPr="00000000" w14:paraId="0000000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Eros Ramazzotti jest jednym z najbardziej rozpoznawalnych włoskich artystów, obok Andrei Bocellego, Luciano Pavarottiego czy Zucchero. Włoska muzyka w Polsce od lat cieszy się bardzo dużą popularnością, co przekłada się na dużą frekwencją na koncertach.</w:t>
      </w:r>
    </w:p>
    <w:p w:rsidR="00000000" w:rsidDel="00000000" w:rsidP="00000000" w:rsidRDefault="00000000" w:rsidRPr="00000000" w14:paraId="0000000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Eros Ramazzotti urodził się w 1963 roku w Rzymie. Swoją muzyczną karierę rozpoczął na początku lat 80., zdobywając międzynarodową sławę dzięki charakterystycznemu głosowi i romantycznym balladom. Dwukrotnie wygrał prestiżowy Festiwal Piosenki Włoskiej San Remo – w 1984 roku w kategorii młodych wokalistów, a dwa lata później w konkursie głównym. W 1987, mając już na swoim koncie trzy albumy, wyjechał w dziewięciomiesięczną trasę, w trakcie której wystąpił przed ponad milionem ludzi. W 1988 roku wydał minialbum „Musica è” składający się z siedmiu utworów z tytułowym duetem Ramazzottiego i Andreą Bocellim, który podbił rynek wydawniczy. W 1993 roku nagrał album pt. „Tutte storie”, z którym dotarł na szczyty wszystkich list przebojów w Europie. Płytę promował singiel „Cose della vita”, który cztery lata później  Eros Ramazzotti nagrał także w duecie z Tiną Turner. Piosenka odniosła ogromny sukces komercyjny i do dzisiaj pozostaje jednym z najbardziej rozpoznawalnych utworów artysty. Do jego największych przebojów należą także: „Una storia importante”​, „Se bastasse una canzone"​, „Più bella cosa”​, „Fuoco nel fuoco”.</w:t>
      </w:r>
    </w:p>
    <w:p w:rsidR="00000000" w:rsidDel="00000000" w:rsidP="00000000" w:rsidRDefault="00000000" w:rsidRPr="00000000" w14:paraId="0000000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Przez 40 lat kariery Eros wydał 13 albumów i sprzedał ponad 60 milionów płyt. Artysta słynie z licznych duetów z gwiazdami światowej sceny muzycznej, takimi jak wspomniani już Tina Turner i Andrea Bocelii, ale także Cher, Luciano Pavarotti, Carlos Santana, Ricky Martin, Joe Cocker, Anastacia, Nicole Scherzinger i inni.</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Współpraca z tak wieloma gwiazdami muzyki podkreśla wszechstronność wokalisty i zdolność do łączenia różnych stylów muzycznych.</w:t>
      </w:r>
    </w:p>
    <w:p w:rsidR="00000000" w:rsidDel="00000000" w:rsidP="00000000" w:rsidRDefault="00000000" w:rsidRPr="00000000" w14:paraId="0000000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Eros Ramazzotti to artysta, który od lat łączy pokolenia. Jego muzyka ma niezwykłą moc – porusza, wzrusza, przypomina o tym, co w życiu najważniejsze. Wieczór w Krakowie będzie pełen emocji, pięknych wspomnień i muzyki, która nie zna granic. Jestem przekonany, że każdy, kto choć raz zakochał się przy dźwiękach „Più bella cosa” czy „Cose della vita”, będzie chciał przeżyć to raz jeszcze, tym razem na żywo</w:t>
      </w:r>
      <w:r w:rsidDel="00000000" w:rsidR="00000000" w:rsidRPr="00000000">
        <w:rPr>
          <w:rFonts w:ascii="Calibri" w:cs="Calibri" w:eastAsia="Calibri" w:hAnsi="Calibri"/>
          <w:sz w:val="24"/>
          <w:szCs w:val="24"/>
          <w:rtl w:val="0"/>
        </w:rPr>
        <w:t xml:space="preserve"> – mówi Janusz Stefański z agencji Prestige MJM, która zorganizuje koncert Erosa Ramazzottiego w Polsce w przyszłym roku.</w:t>
      </w:r>
    </w:p>
    <w:p w:rsidR="00000000" w:rsidDel="00000000" w:rsidP="00000000" w:rsidRDefault="00000000" w:rsidRPr="00000000" w14:paraId="0000000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Koncert Erosa Ramazzottiego w ramach UNA STORIA IMPORTANTE WORLD TOUR odbędzie się 8 kwietnia 2026 roku w TAURON Arenie Kraków. Bilety będą dostępne w przedsprzedaży od wtorku, 16 kwietnia, o godzinie 10:00 dla użytkowników Bilet Serwis, którzy wyrazili zgodę na otrzymywanie newslettera. Sprzedaż ogólna rozpocznie się dzień później, 17 kwietnia, o godzinie 10:00 na stronie</w:t>
      </w:r>
      <w:hyperlink r:id="rId6">
        <w:r w:rsidDel="00000000" w:rsidR="00000000" w:rsidRPr="00000000">
          <w:rPr>
            <w:rFonts w:ascii="Calibri" w:cs="Calibri" w:eastAsia="Calibri" w:hAnsi="Calibri"/>
            <w:sz w:val="24"/>
            <w:szCs w:val="24"/>
            <w:u w:val="single"/>
            <w:rtl w:val="0"/>
          </w:rPr>
          <w:t xml:space="preserve"> </w:t>
        </w:r>
      </w:hyperlink>
      <w:hyperlink r:id="rId7">
        <w:r w:rsidDel="00000000" w:rsidR="00000000" w:rsidRPr="00000000">
          <w:rPr>
            <w:rFonts w:ascii="Calibri" w:cs="Calibri" w:eastAsia="Calibri" w:hAnsi="Calibri"/>
            <w:b w:val="1"/>
            <w:color w:val="1155cc"/>
            <w:sz w:val="24"/>
            <w:szCs w:val="24"/>
            <w:u w:val="single"/>
            <w:rtl w:val="0"/>
          </w:rPr>
          <w:t xml:space="preserve">www.biletserwis.pl</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A">
      <w:pPr>
        <w:spacing w:after="240" w:before="240" w:lineRule="auto"/>
        <w:rPr>
          <w:rFonts w:ascii="Calibri" w:cs="Calibri" w:eastAsia="Calibri" w:hAnsi="Calibri"/>
          <w:b w:val="1"/>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iletserwis.pl" TargetMode="External"/><Relationship Id="rId7" Type="http://schemas.openxmlformats.org/officeDocument/2006/relationships/hyperlink" Target="http://www.biletserwi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