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0003" w14:textId="229A8EF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PET SHOP BOYS na jedynym koncercie w Polsce! </w:t>
      </w:r>
      <w:r w:rsid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br/>
      </w:r>
    </w:p>
    <w:p w14:paraId="6B38958B" w14:textId="20143F05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Zespół PET SHOP BOYS wystąpi 3 lipca 2024 roku na warszawskim Torwarze w ramach trasy koncertowej „DREAMWORLD The </w:t>
      </w:r>
      <w:proofErr w:type="spellStart"/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Greatest</w:t>
      </w:r>
      <w:proofErr w:type="spellEnd"/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>Hits</w:t>
      </w:r>
      <w:proofErr w:type="spellEnd"/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Live”. Będzie to jedyny występ duetu w Polsce w przyszłym roku. Bilety w przedsprzedaży na </w:t>
      </w:r>
      <w:hyperlink r:id="rId4" w:history="1">
        <w:r w:rsidRPr="00900C53">
          <w:rPr>
            <w:rFonts w:eastAsia="Times New Roman" w:cstheme="minorHAnsi"/>
            <w:b/>
            <w:bCs/>
            <w:color w:val="954F72"/>
            <w:kern w:val="0"/>
            <w:u w:val="single"/>
            <w:lang w:eastAsia="pl-PL"/>
            <w14:ligatures w14:val="none"/>
          </w:rPr>
          <w:t>www.biletserwis.pl</w:t>
        </w:r>
      </w:hyperlink>
      <w:r w:rsidRPr="00900C53">
        <w:rPr>
          <w:rFonts w:eastAsia="Times New Roman" w:cstheme="minorHAnsi"/>
          <w:b/>
          <w:bCs/>
          <w:color w:val="000000"/>
          <w:kern w:val="0"/>
          <w:lang w:eastAsia="pl-PL"/>
          <w14:ligatures w14:val="none"/>
        </w:rPr>
        <w:t xml:space="preserve"> dostępne będą już 22 listopada o godzinie 10:00, a dzień później rozpocznie się sprzedaż ogólna</w:t>
      </w:r>
    </w:p>
    <w:p w14:paraId="1B6BF062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16F19255" w14:textId="5C0F661C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 „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Dreamworld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: The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Greatest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Hits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Live” to pierwsza trasa Pet Shop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Boys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z największymi hitami, określana jako najbardziej udana w historii zespołu. Koncerty w latach 2022 i 2023 okazały się wielkim sukcesem, a do tego zebrały znakomite 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r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ecenzje. 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„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The London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Evening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Standard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”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opisał występ Pet Shop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Boys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London O2 Arena jako 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„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ekscytującą prezentację 40 lat świetności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”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, podczas gdy „The Times” stwierdził, że londyński show był „mądry, stylowy, czasem przejmujący, często e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kscytujący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”. Z kolei „The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Telegrap</w:t>
      </w:r>
      <w:r w:rsidR="00900C53"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h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” wyraził się o koncercie jako o „eleganckiej, nostalgicznej uczcie”, a „Metro” podsumowało, że było to „niezwykle radosne świętowanie”. </w:t>
      </w:r>
    </w:p>
    <w:p w14:paraId="4C87793B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0C4D98F7" w14:textId="58E6A668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Pet Shop Boys</w:t>
      </w:r>
      <w:r w:rsidR="00900C53"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tworzą dzisiaj</w:t>
      </w: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Neil Tennant </w:t>
      </w:r>
      <w:proofErr w:type="spellStart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i</w:t>
      </w:r>
      <w:proofErr w:type="spellEnd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Chris Lowe. 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Zespół został wpisany do Księgi Rekordów Guinnessa jako duet odnoszący największe sukcesy w historii brytyjskiej muzyki. Od czasu podpisania kontraktu z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Parlophone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Records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 1985 roku, nagrali 22 hity, które znalazły się w pierwszej dziesiątce europejskich przebojów, a cztery z nich zostały utworami numerem jeden. </w:t>
      </w: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Do </w:t>
      </w:r>
      <w:proofErr w:type="spellStart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największych</w:t>
      </w:r>
      <w:proofErr w:type="spellEnd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przebojów</w:t>
      </w:r>
      <w:proofErr w:type="spellEnd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PSB </w:t>
      </w:r>
      <w:proofErr w:type="spellStart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należą</w:t>
      </w:r>
      <w:proofErr w:type="spellEnd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: </w:t>
      </w:r>
      <w:r w:rsidR="00900C53"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“</w:t>
      </w: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West End Girls", </w:t>
      </w:r>
      <w:r w:rsidR="00900C53"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“</w:t>
      </w: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Suburbia</w:t>
      </w:r>
      <w:r w:rsidR="00900C53"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”</w:t>
      </w:r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, "It's a Sin", "What Have I Done to Deserve This?", "Rent", "Always on My Mind", "Heart", "Domino Dancing" </w:t>
      </w:r>
      <w:proofErr w:type="spellStart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>i</w:t>
      </w:r>
      <w:proofErr w:type="spellEnd"/>
      <w:r w:rsidRPr="00900C53">
        <w:rPr>
          <w:rFonts w:eastAsia="Times New Roman" w:cstheme="minorHAnsi"/>
          <w:color w:val="000000"/>
          <w:kern w:val="0"/>
          <w:lang w:val="en-US" w:eastAsia="pl-PL"/>
          <w14:ligatures w14:val="none"/>
        </w:rPr>
        <w:t xml:space="preserve"> "Go West”. </w:t>
      </w: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Duet wydał w sumie 14 albumów studyjnych, z których wszystkie znalazły się w pierwszej dziesiątce w Wielkiej Brytanii i osiągnęły wysokie miejsca na listach przebojów na całym świecie.</w:t>
      </w:r>
    </w:p>
    <w:p w14:paraId="17F20457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3A9D3175" w14:textId="08C2945B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W ostatnich latach zespół Pet Shop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Boys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był gwiazdą wielu największych festiwali na świecie, w tym Roskilde,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Corona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Capital Mexico City,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Electric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Picnic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Ireland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Sonar Barcelona,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Primavera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Barcelona,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Way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Out West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Sweden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BBC Radio 2 Live in Hyde Park. W 2022 roku duet wystąpił przed ogromną publicznością na scenie festiwalu w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Glastonbury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, na której wcześniej prezentował się w 2010 roku. </w:t>
      </w:r>
    </w:p>
    <w:p w14:paraId="3B7F23A8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1787A8D1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Podczas swoich występów na żywo Pet Shop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Boys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stworzyli oryginalny styl popowego teatru muzycznego, współpracując z reżyserami, projektantami i artystami. Zaliczają się do nich: Derek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Jarman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David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Alden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i David Fielding,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Zaha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Hadid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Sam Taylor-Wood, Es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Devlin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i Tom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Scutt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.</w:t>
      </w:r>
    </w:p>
    <w:p w14:paraId="4A642A06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7FAD08AF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Jako autorzy, producenci i twórcy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remiksów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Neil i Chris współpracowali z szerokim gronem artystów, takich jak: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Dusty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Springfield, Lady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Gaga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Liza Minnelli,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Blur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Madonna, David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Bowie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Yoko Ono, The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Killers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Girls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Aloud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, Paul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Weller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i Noel Gallagher.</w:t>
      </w:r>
    </w:p>
    <w:p w14:paraId="2C331FFB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405EA425" w14:textId="77777777" w:rsidR="003237D6" w:rsidRPr="00900C53" w:rsidRDefault="003237D6" w:rsidP="003237D6">
      <w:pPr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Koncert Pet Shop </w:t>
      </w:r>
      <w:proofErr w:type="spellStart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Boys</w:t>
      </w:r>
      <w:proofErr w:type="spellEnd"/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odbędzie się 3 lipca 2024 roku w COS Torwar w Warszawie.  Bilety na wydarzenie będą dostępne w przedsprzedaży dla zarejestrowanych użytkowników platformy Bilet Serwis już 22 listopada o godzinie 10:00. Sprzedaż ogólna rozpocznie się następnego dnia na </w:t>
      </w:r>
      <w:hyperlink r:id="rId5" w:history="1">
        <w:r w:rsidRPr="00900C53">
          <w:rPr>
            <w:rFonts w:eastAsia="Times New Roman" w:cstheme="minorHAnsi"/>
            <w:color w:val="954F72"/>
            <w:kern w:val="0"/>
            <w:u w:val="single"/>
            <w:lang w:eastAsia="pl-PL"/>
            <w14:ligatures w14:val="none"/>
          </w:rPr>
          <w:t>www.biletserwis.pl</w:t>
        </w:r>
      </w:hyperlink>
      <w:r w:rsidRPr="00900C53">
        <w:rPr>
          <w:rFonts w:eastAsia="Times New Roman" w:cstheme="minorHAnsi"/>
          <w:color w:val="000000"/>
          <w:kern w:val="0"/>
          <w:lang w:eastAsia="pl-PL"/>
          <w14:ligatures w14:val="none"/>
        </w:rPr>
        <w:t>. </w:t>
      </w:r>
    </w:p>
    <w:p w14:paraId="7BA6ECE9" w14:textId="77777777" w:rsidR="00C72D34" w:rsidRPr="00900C53" w:rsidRDefault="00C72D34">
      <w:pPr>
        <w:rPr>
          <w:rFonts w:cstheme="minorHAnsi"/>
        </w:rPr>
      </w:pPr>
    </w:p>
    <w:sectPr w:rsidR="00C72D34" w:rsidRPr="00900C53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D6"/>
    <w:rsid w:val="00096625"/>
    <w:rsid w:val="003237D6"/>
    <w:rsid w:val="00523F20"/>
    <w:rsid w:val="00900C53"/>
    <w:rsid w:val="00C7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533B7"/>
  <w15:chartTrackingRefBased/>
  <w15:docId w15:val="{58D2B03C-C655-124B-8954-09DD7091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7D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23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etserwis.pl/" TargetMode="External"/><Relationship Id="rId4" Type="http://schemas.openxmlformats.org/officeDocument/2006/relationships/hyperlink" Target="http://www.biletserw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MJM</dc:creator>
  <cp:keywords/>
  <dc:description/>
  <cp:lastModifiedBy>Prestige MJM</cp:lastModifiedBy>
  <cp:revision>2</cp:revision>
  <dcterms:created xsi:type="dcterms:W3CDTF">2023-11-20T13:12:00Z</dcterms:created>
  <dcterms:modified xsi:type="dcterms:W3CDTF">2023-11-21T07:17:00Z</dcterms:modified>
</cp:coreProperties>
</file>