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13F6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proofErr w:type="spellStart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</w:t>
      </w:r>
      <w:proofErr w:type="spellStart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pl-PL"/>
          <w14:ligatures w14:val="none"/>
        </w:rPr>
        <w:t>Bocelli</w:t>
      </w:r>
      <w:proofErr w:type="spellEnd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pl-PL"/>
          <w14:ligatures w14:val="none"/>
        </w:rPr>
        <w:t xml:space="preserve"> zaśpiewa w Polsce na trzech koncertach! To będą wyjątkowe wieczory</w:t>
      </w:r>
    </w:p>
    <w:p w14:paraId="46559DAF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5D8F09D4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Czerwiec 2024 roku w Polsce koncertowo należeć będzie do </w:t>
      </w:r>
      <w:proofErr w:type="spellStart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! Utalentowany syn legendarnego Andrei wystąpi w Poznaniu, Krakowie i we Wrocławiu. Artysta powróci do fanów, których oczarował w październiku, by dostarczyć im jeszcze więcej magicznych chwil i muzycznych emocji.  Polska pokochała </w:t>
      </w:r>
      <w:proofErr w:type="spellStart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, a </w:t>
      </w:r>
      <w:proofErr w:type="spellStart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 xml:space="preserve"> pokochał nasz kraj! Sprzedaż biletów na koncerty rozpocznie się 21 grudnia o godzinie 10:00 na </w:t>
      </w:r>
      <w:hyperlink r:id="rId4" w:history="1">
        <w:r w:rsidRPr="00962F16">
          <w:rPr>
            <w:rFonts w:ascii="Calibri" w:eastAsia="Times New Roman" w:hAnsi="Calibri" w:cs="Calibri"/>
            <w:b/>
            <w:bCs/>
            <w:color w:val="954F72"/>
            <w:kern w:val="0"/>
            <w:sz w:val="22"/>
            <w:szCs w:val="22"/>
            <w:u w:val="single"/>
            <w:lang w:eastAsia="pl-PL"/>
            <w14:ligatures w14:val="none"/>
          </w:rPr>
          <w:t>www.biletserwis.pl</w:t>
        </w:r>
      </w:hyperlink>
      <w:r w:rsidRPr="00962F16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/>
          <w14:ligatures w14:val="none"/>
        </w:rPr>
        <w:t>. </w:t>
      </w:r>
    </w:p>
    <w:p w14:paraId="53790040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640B8937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Po ojcu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odziedziczył talent wokalny. Teraz przeciera już własny, artystyczny szlak, łącząc repertuar klasyczny i współczesny. Od czasu swojego pierwszego publicznego występu w rzymskim Koloseum w wieku 18 lat,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junior śpiewał już na wielu największych scenach świata u boku legendarnego Andrei i zyskał sławę muzyczną. Prezentując operę, klasykę i pop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śpiewa zarówno po angielsku jak i włosku. Teraz jednak postawił już na rozwój solowej kariery.  </w:t>
      </w:r>
    </w:p>
    <w:p w14:paraId="299BE763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5D0883B9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Po raz pierwszy polska publiczność zobaczyła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przy okazji stadionowych koncertów jego ojca w Poznaniu i Warszawie, i już wtedy przyjęła go entuzjastycznie. W sierpniu mijającego roku artysta był gościem plenerowego wydania programu „Dzień dobry TVN”, emitowanego na żywo spod Stadionu Śląskiego w Chorzowie. Tego samego dnia spontanicznie wystąpił w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minikoncercie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na krakowskim Rynku Głównym. Publiczność mogła się przekonać o łagodnym usposobieniu, skromności i ponad wszystko o ogromnym talencie młodego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, który samodzielnie dopiero wchodzi w wielki świat artystyczny. Wszystko to było jednak jedynie wstępem do pełnowymiarowych koncertów, z jakimi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junior wystąpił w Krakowie, Warszawie i Wrocławiu jesienią tego roku. Wykonywane przez niego utwory, były oklaskiwane na stojąco. Niezwykły urok osobisty, obycie ze sceną oraz niezaprzeczalny talent – to cechy charakteryzujące 26-latka, który, jak się wydaje, urodził się po to, by śpiewać. </w:t>
      </w:r>
    </w:p>
    <w:p w14:paraId="2AB24A57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14DAC84B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Po fenomenalnych koncertach w październiku tego roku,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powróci do Polski w czerwcu 2024 roku, aby ponownie wzruszyć i dostarczyć fanom niepowtarzalnych emocji. Zanim do tego dojdzie, wokalista specjalnie przyjedzie raz jeszcze do naszego kraju. Zaśpiewa w ostatnim dniu 2023 roku jako zagraniczna gwiazda Sylwestrowej Mocy Przebojów telewizji Polsat. </w:t>
      </w:r>
    </w:p>
    <w:p w14:paraId="2842B32C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21E0753B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- </w:t>
      </w:r>
      <w:proofErr w:type="spellStart"/>
      <w:r w:rsidRPr="00962F1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62F1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>Bocelli</w:t>
      </w:r>
      <w:proofErr w:type="spellEnd"/>
      <w:r w:rsidRPr="00962F1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wypływa na wielkie wody światowej kariery, a my mamy okazję być świadkami tego, jak artystycznie dojrzewa. To przy okazji niezwykle ciepły, cierpliwy i skromny człowiek, który ujmuje każdego, kto ma z nim kontakt. Bardzo się cieszę, że znowu możemy być promotorami </w:t>
      </w:r>
      <w:proofErr w:type="spellStart"/>
      <w:r w:rsidRPr="00962F1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pl-PL"/>
          <w14:ligatures w14:val="none"/>
        </w:rPr>
        <w:t xml:space="preserve"> w Polsce. Zapraszam na trzy koncerty już w czerwcu. Po fenomenalnym przyjęciu ze strony polskiej publiczności jesienią, możemy być pewni, że kolejne występy będą równie wyjątkowe! – </w:t>
      </w: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mówi Janusz Stefański z agencji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Prestige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MJM, która zorganizuje polskie koncerty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Matteo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Bocellego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. </w:t>
      </w:r>
    </w:p>
    <w:p w14:paraId="3AFE0E88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3F8056CA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Koncerty odbędą się w 2024 roku: </w:t>
      </w:r>
    </w:p>
    <w:p w14:paraId="398E65FD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20 czerwca – Sala Ziemi Poznań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Congress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Center </w:t>
      </w: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br/>
        <w:t xml:space="preserve">22 czerwca – ICE Kraków </w:t>
      </w:r>
      <w:proofErr w:type="spellStart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Congress</w:t>
      </w:r>
      <w:proofErr w:type="spellEnd"/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 Centre </w:t>
      </w: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br/>
        <w:t>27 czerwca – Narodowe Forum Muzyki, Wrocław </w:t>
      </w:r>
    </w:p>
    <w:p w14:paraId="26EB7640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Start sprzedaży biletów na polską trasę włoskiego wokalisty rozpocznie się 21 grudnia o godzinie 10:00 na </w:t>
      </w:r>
      <w:hyperlink r:id="rId5" w:history="1">
        <w:r w:rsidRPr="00962F16">
          <w:rPr>
            <w:rFonts w:ascii="Calibri" w:eastAsia="Times New Roman" w:hAnsi="Calibri" w:cs="Calibri"/>
            <w:color w:val="954F72"/>
            <w:kern w:val="0"/>
            <w:sz w:val="22"/>
            <w:szCs w:val="22"/>
            <w:u w:val="single"/>
            <w:lang w:eastAsia="pl-PL"/>
            <w14:ligatures w14:val="none"/>
          </w:rPr>
          <w:t>www.biletserwis.pl</w:t>
        </w:r>
      </w:hyperlink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.</w:t>
      </w:r>
    </w:p>
    <w:p w14:paraId="322438D6" w14:textId="77777777" w:rsidR="00962F16" w:rsidRPr="00962F16" w:rsidRDefault="00962F16" w:rsidP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p w14:paraId="3CAAB126" w14:textId="5DC9CADE" w:rsidR="00C72D34" w:rsidRPr="00962F16" w:rsidRDefault="00962F16">
      <w:pP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962F16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 </w:t>
      </w:r>
    </w:p>
    <w:sectPr w:rsidR="00C72D34" w:rsidRPr="00962F1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16"/>
    <w:rsid w:val="00096625"/>
    <w:rsid w:val="00523F20"/>
    <w:rsid w:val="00962F16"/>
    <w:rsid w:val="00C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41C80"/>
  <w15:chartTrackingRefBased/>
  <w15:docId w15:val="{6EDB956B-2AD1-0944-A3BD-46AA59B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2F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6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etserwis.pl/" TargetMode="External"/><Relationship Id="rId4" Type="http://schemas.openxmlformats.org/officeDocument/2006/relationships/hyperlink" Target="http://www.biletserw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1</cp:revision>
  <dcterms:created xsi:type="dcterms:W3CDTF">2023-12-20T07:11:00Z</dcterms:created>
  <dcterms:modified xsi:type="dcterms:W3CDTF">2023-12-20T07:13:00Z</dcterms:modified>
</cp:coreProperties>
</file>